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43" w:rsidRPr="009B2B43" w:rsidRDefault="009B2B43" w:rsidP="009B2B43">
      <w:pPr>
        <w:widowControl w:val="0"/>
        <w:jc w:val="center"/>
        <w:rPr>
          <w:rFonts w:ascii="Garamond" w:hAnsi="Garamond"/>
          <w:i/>
          <w:iCs/>
          <w:sz w:val="36"/>
          <w:szCs w:val="36"/>
          <w14:ligatures w14:val="none"/>
        </w:rPr>
      </w:pPr>
      <w:bookmarkStart w:id="0" w:name="_GoBack"/>
      <w:bookmarkEnd w:id="0"/>
      <w:r w:rsidRPr="009B2B43">
        <w:rPr>
          <w:rFonts w:ascii="Garamond" w:hAnsi="Garamond"/>
          <w:i/>
          <w:iCs/>
          <w:sz w:val="36"/>
          <w:szCs w:val="36"/>
          <w14:ligatures w14:val="none"/>
        </w:rPr>
        <w:t>Primi Vespri  XIII domenica TO</w:t>
      </w:r>
    </w:p>
    <w:p w:rsidR="009B2B43" w:rsidRPr="009B2B43" w:rsidRDefault="009B2B43" w:rsidP="009B2B43">
      <w:pPr>
        <w:widowControl w:val="0"/>
        <w:jc w:val="center"/>
        <w:rPr>
          <w:rFonts w:ascii="Garamond" w:hAnsi="Garamond"/>
          <w:i/>
          <w:iCs/>
          <w:sz w:val="12"/>
          <w:szCs w:val="12"/>
          <w14:ligatures w14:val="none"/>
        </w:rPr>
      </w:pPr>
      <w:r w:rsidRPr="009B2B43">
        <w:rPr>
          <w:rFonts w:ascii="Garamond" w:hAnsi="Garamond"/>
          <w:i/>
          <w:iCs/>
          <w:sz w:val="12"/>
          <w:szCs w:val="12"/>
          <w14:ligatures w14:val="none"/>
        </w:rPr>
        <w:t> </w:t>
      </w:r>
    </w:p>
    <w:p w:rsidR="009B2B43" w:rsidRPr="009B2B43" w:rsidRDefault="009B2B43" w:rsidP="009B2B43">
      <w:pPr>
        <w:widowControl w:val="0"/>
        <w:jc w:val="center"/>
        <w:rPr>
          <w:rFonts w:ascii="Garamond" w:hAnsi="Garamond"/>
          <w:i/>
          <w:iCs/>
          <w:sz w:val="32"/>
          <w:szCs w:val="32"/>
          <w14:ligatures w14:val="none"/>
        </w:rPr>
      </w:pPr>
      <w:r w:rsidRPr="009B2B43">
        <w:rPr>
          <w:rFonts w:ascii="Garamond" w:hAnsi="Garamond"/>
          <w:i/>
          <w:iCs/>
          <w:sz w:val="32"/>
          <w:szCs w:val="32"/>
          <w14:ligatures w14:val="none"/>
        </w:rPr>
        <w:t xml:space="preserve">...accogliendo </w:t>
      </w:r>
    </w:p>
    <w:p w:rsidR="009B2B43" w:rsidRPr="009B2B43" w:rsidRDefault="009B2B43" w:rsidP="009B2B43">
      <w:pPr>
        <w:widowControl w:val="0"/>
        <w:jc w:val="center"/>
        <w:rPr>
          <w:rFonts w:ascii="Garamond" w:hAnsi="Garamond"/>
          <w:i/>
          <w:iCs/>
          <w:sz w:val="32"/>
          <w:szCs w:val="32"/>
          <w14:ligatures w14:val="none"/>
        </w:rPr>
      </w:pPr>
      <w:r w:rsidRPr="009B2B43">
        <w:rPr>
          <w:rFonts w:ascii="Garamond" w:hAnsi="Garamond"/>
          <w:i/>
          <w:iCs/>
          <w:sz w:val="32"/>
          <w:szCs w:val="32"/>
          <w14:ligatures w14:val="none"/>
        </w:rPr>
        <w:t xml:space="preserve">il sacramento del matrimonio di </w:t>
      </w:r>
    </w:p>
    <w:p w:rsidR="009B2B43" w:rsidRPr="009B2B43" w:rsidRDefault="009B2B43" w:rsidP="009B2B43">
      <w:pPr>
        <w:widowControl w:val="0"/>
        <w:jc w:val="center"/>
        <w:rPr>
          <w:rFonts w:ascii="Garamond" w:hAnsi="Garamond"/>
          <w:i/>
          <w:iCs/>
          <w:sz w:val="32"/>
          <w:szCs w:val="32"/>
          <w14:ligatures w14:val="none"/>
        </w:rPr>
      </w:pPr>
      <w:r w:rsidRPr="009B2B43">
        <w:rPr>
          <w:rFonts w:ascii="Garamond" w:hAnsi="Garamond"/>
          <w:b/>
          <w:bCs/>
          <w:i/>
          <w:iCs/>
          <w:sz w:val="36"/>
          <w:szCs w:val="36"/>
          <w14:ligatures w14:val="none"/>
        </w:rPr>
        <w:t xml:space="preserve"> Raluca e Giovanni</w:t>
      </w:r>
    </w:p>
    <w:p w:rsidR="009B2B43" w:rsidRPr="009B2B43" w:rsidRDefault="009B2B43" w:rsidP="009B2B43">
      <w:pPr>
        <w:widowControl w:val="0"/>
        <w:rPr>
          <w:rFonts w:ascii="Garamond" w:hAnsi="Garamond"/>
          <w:i/>
          <w:iCs/>
          <w:sz w:val="8"/>
          <w:szCs w:val="8"/>
          <w14:ligatures w14:val="none"/>
        </w:rPr>
      </w:pPr>
      <w:r w:rsidRPr="009B2B43">
        <w:rPr>
          <w:rFonts w:ascii="Garamond" w:hAnsi="Garamond"/>
          <w:i/>
          <w:iCs/>
          <w:sz w:val="8"/>
          <w:szCs w:val="8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i/>
          <w:iCs/>
          <w:sz w:val="8"/>
          <w:szCs w:val="8"/>
          <w14:ligatures w14:val="none"/>
        </w:rPr>
      </w:pPr>
      <w:r w:rsidRPr="009B2B43">
        <w:rPr>
          <w:rFonts w:ascii="Garamond" w:hAnsi="Garamond"/>
          <w:i/>
          <w:iCs/>
          <w:sz w:val="8"/>
          <w:szCs w:val="8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b/>
          <w:bCs/>
          <w:sz w:val="22"/>
          <w:szCs w:val="22"/>
          <w14:ligatures w14:val="none"/>
        </w:rPr>
        <w:t>Introduzione</w:t>
      </w:r>
      <w:r w:rsidRPr="009B2B43">
        <w:rPr>
          <w:rFonts w:ascii="Garamond" w:hAnsi="Garamond"/>
          <w:b/>
          <w:bCs/>
          <w:sz w:val="22"/>
          <w:szCs w:val="22"/>
          <w14:ligatures w14:val="none"/>
        </w:rPr>
        <w:br/>
        <w:t>Raluca e Giovanni:</w:t>
      </w:r>
      <w:r w:rsidRPr="009B2B43">
        <w:rPr>
          <w:rFonts w:ascii="Garamond" w:hAnsi="Garamond"/>
          <w:sz w:val="22"/>
          <w:szCs w:val="22"/>
          <w14:ligatures w14:val="none"/>
        </w:rPr>
        <w:t xml:space="preserve"> Nel nome del Padre, 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>del Figlio e dello Spirito Santo.</w:t>
      </w:r>
    </w:p>
    <w:p w:rsidR="009B2B43" w:rsidRPr="009B2B43" w:rsidRDefault="009B2B43" w:rsidP="009B2B43">
      <w:pPr>
        <w:widowControl w:val="0"/>
        <w:rPr>
          <w:rFonts w:ascii="Garamond" w:hAnsi="Garamond"/>
          <w:b/>
          <w:bCs/>
          <w:sz w:val="22"/>
          <w:szCs w:val="22"/>
          <w14:ligatures w14:val="none"/>
        </w:rPr>
      </w:pPr>
      <w:r w:rsidRPr="009B2B43">
        <w:rPr>
          <w:rFonts w:ascii="Garamond" w:hAnsi="Garamond"/>
          <w:b/>
          <w:bCs/>
          <w:sz w:val="22"/>
          <w:szCs w:val="22"/>
          <w14:ligatures w14:val="none"/>
        </w:rPr>
        <w:t>Tutti: Amen.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b/>
          <w:bCs/>
          <w:sz w:val="22"/>
          <w:szCs w:val="22"/>
          <w14:ligatures w14:val="none"/>
        </w:rPr>
        <w:t>Giovanni:</w:t>
      </w:r>
      <w:r w:rsidRPr="009B2B43">
        <w:rPr>
          <w:rFonts w:ascii="Garamond" w:hAnsi="Garamond"/>
          <w:sz w:val="22"/>
          <w:szCs w:val="22"/>
          <w14:ligatures w14:val="none"/>
        </w:rPr>
        <w:t xml:space="preserve"> Benediciamo il Padre che è amore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>e si è legato al suo popolo con un vincolo eterno;</w:t>
      </w:r>
      <w:r w:rsidRPr="009B2B43">
        <w:rPr>
          <w:rFonts w:ascii="Garamond" w:hAnsi="Garamond"/>
          <w:sz w:val="22"/>
          <w:szCs w:val="22"/>
          <w14:ligatures w14:val="none"/>
        </w:rPr>
        <w:br/>
      </w:r>
      <w:r w:rsidRPr="009B2B43">
        <w:rPr>
          <w:rFonts w:ascii="Garamond" w:hAnsi="Garamond"/>
          <w:b/>
          <w:bCs/>
          <w:sz w:val="22"/>
          <w:szCs w:val="22"/>
          <w14:ligatures w14:val="none"/>
        </w:rPr>
        <w:t>Raluca:</w:t>
      </w:r>
      <w:r w:rsidRPr="009B2B43">
        <w:rPr>
          <w:rFonts w:ascii="Garamond" w:hAnsi="Garamond"/>
          <w:sz w:val="22"/>
          <w:szCs w:val="22"/>
          <w14:ligatures w14:val="none"/>
        </w:rPr>
        <w:t xml:space="preserve"> Benediciamo il Signore Gesù Cristo 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>che dal suo costato aperto sulla Croce</w:t>
      </w:r>
      <w:r w:rsidRPr="009B2B43">
        <w:rPr>
          <w:rFonts w:ascii="Garamond" w:hAnsi="Garamond"/>
          <w:sz w:val="22"/>
          <w:szCs w:val="22"/>
          <w14:ligatures w14:val="none"/>
        </w:rPr>
        <w:br/>
        <w:t>ha generato la Chiesa, sua diletta sposa;</w:t>
      </w:r>
      <w:r w:rsidRPr="009B2B43">
        <w:rPr>
          <w:rFonts w:ascii="Garamond" w:hAnsi="Garamond"/>
          <w:sz w:val="22"/>
          <w:szCs w:val="22"/>
          <w14:ligatures w14:val="none"/>
        </w:rPr>
        <w:br/>
      </w:r>
      <w:r w:rsidRPr="009B2B43">
        <w:rPr>
          <w:rFonts w:ascii="Garamond" w:hAnsi="Garamond"/>
          <w:b/>
          <w:bCs/>
          <w:sz w:val="22"/>
          <w:szCs w:val="22"/>
          <w14:ligatures w14:val="none"/>
        </w:rPr>
        <w:t>Raluca e Giovanni:</w:t>
      </w:r>
      <w:r w:rsidRPr="009B2B43">
        <w:rPr>
          <w:rFonts w:ascii="Garamond" w:hAnsi="Garamond"/>
          <w:sz w:val="22"/>
          <w:szCs w:val="22"/>
          <w14:ligatures w14:val="none"/>
        </w:rPr>
        <w:t xml:space="preserve"> Benediciamo lo Spirito Santo, </w:t>
      </w:r>
    </w:p>
    <w:p w:rsidR="009B2B43" w:rsidRPr="009B2B43" w:rsidRDefault="009B2B43" w:rsidP="009B2B43">
      <w:pPr>
        <w:widowControl w:val="0"/>
        <w:rPr>
          <w:rFonts w:ascii="Garamond" w:hAnsi="Garamond"/>
          <w:b/>
          <w:bCs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>che ricolma di grazia e di gioia chi si affida a Lui.</w:t>
      </w:r>
      <w:r w:rsidRPr="009B2B43">
        <w:rPr>
          <w:rFonts w:ascii="Garamond" w:hAnsi="Garamond"/>
          <w:sz w:val="22"/>
          <w:szCs w:val="22"/>
          <w14:ligatures w14:val="none"/>
        </w:rPr>
        <w:br/>
      </w:r>
      <w:r w:rsidRPr="009B2B43">
        <w:rPr>
          <w:rFonts w:ascii="Garamond" w:hAnsi="Garamond"/>
          <w:b/>
          <w:bCs/>
          <w:sz w:val="22"/>
          <w:szCs w:val="22"/>
          <w14:ligatures w14:val="none"/>
        </w:rPr>
        <w:t>Tutti: Rendiamo grazie a Dio.</w:t>
      </w:r>
    </w:p>
    <w:p w:rsidR="009B2B43" w:rsidRPr="009B2B43" w:rsidRDefault="009B2B43" w:rsidP="009B2B43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9B2B43">
        <w:rPr>
          <w:rFonts w:ascii="Garamond" w:hAnsi="Garamond"/>
          <w:i/>
          <w:iCs/>
          <w:sz w:val="8"/>
          <w:szCs w:val="8"/>
          <w14:ligatures w14:val="none"/>
        </w:rPr>
        <w:br/>
      </w:r>
      <w:r w:rsidRPr="009B2B43">
        <w:rPr>
          <w:rFonts w:ascii="Garamond" w:hAnsi="Garamond"/>
          <w:b/>
          <w:bCs/>
          <w:sz w:val="24"/>
          <w:szCs w:val="24"/>
          <w14:ligatures w14:val="none"/>
        </w:rPr>
        <w:t>Canto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>Nella notte ho cercato colui che il mio cuore ama.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>Nel mio giardino arido egli ha posto la sua dimora,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>di perle di rugiada ha coperto il mio capo.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>La mia anima è tutta bella, il mio Amato mi chiama:</w:t>
      </w:r>
    </w:p>
    <w:p w:rsidR="009B2B43" w:rsidRPr="009B2B43" w:rsidRDefault="009B2B43" w:rsidP="009B2B43">
      <w:pPr>
        <w:widowControl w:val="0"/>
        <w:rPr>
          <w:rFonts w:ascii="Garamond" w:hAnsi="Garamond"/>
          <w:sz w:val="12"/>
          <w:szCs w:val="12"/>
          <w14:ligatures w14:val="none"/>
        </w:rPr>
      </w:pPr>
      <w:r w:rsidRPr="009B2B43">
        <w:rPr>
          <w:rFonts w:ascii="Garamond" w:hAnsi="Garamond"/>
          <w:sz w:val="12"/>
          <w:szCs w:val="12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b/>
          <w:bCs/>
          <w:sz w:val="22"/>
          <w:szCs w:val="22"/>
          <w14:ligatures w14:val="none"/>
        </w:rPr>
      </w:pPr>
      <w:r w:rsidRPr="009B2B43">
        <w:rPr>
          <w:rFonts w:ascii="Garamond" w:hAnsi="Garamond"/>
          <w:b/>
          <w:bCs/>
          <w:sz w:val="22"/>
          <w:szCs w:val="22"/>
          <w14:ligatures w14:val="none"/>
        </w:rPr>
        <w:t>“Vieni, mia tutta bella, vieni nel mio giardino.</w:t>
      </w:r>
    </w:p>
    <w:p w:rsidR="009B2B43" w:rsidRPr="009B2B43" w:rsidRDefault="009B2B43" w:rsidP="009B2B43">
      <w:pPr>
        <w:widowControl w:val="0"/>
        <w:rPr>
          <w:rFonts w:ascii="Garamond" w:hAnsi="Garamond"/>
          <w:b/>
          <w:bCs/>
          <w:sz w:val="22"/>
          <w:szCs w:val="22"/>
          <w14:ligatures w14:val="none"/>
        </w:rPr>
      </w:pPr>
      <w:r w:rsidRPr="009B2B43">
        <w:rPr>
          <w:rFonts w:ascii="Garamond" w:hAnsi="Garamond"/>
          <w:b/>
          <w:bCs/>
          <w:sz w:val="22"/>
          <w:szCs w:val="22"/>
          <w14:ligatures w14:val="none"/>
        </w:rPr>
        <w:t xml:space="preserve">L’inverno se n’è andato </w:t>
      </w:r>
    </w:p>
    <w:p w:rsidR="009B2B43" w:rsidRPr="009B2B43" w:rsidRDefault="009B2B43" w:rsidP="009B2B43">
      <w:pPr>
        <w:widowControl w:val="0"/>
        <w:rPr>
          <w:rFonts w:ascii="Garamond" w:hAnsi="Garamond"/>
          <w:b/>
          <w:bCs/>
          <w:sz w:val="22"/>
          <w:szCs w:val="22"/>
          <w14:ligatures w14:val="none"/>
        </w:rPr>
      </w:pPr>
      <w:r w:rsidRPr="009B2B43">
        <w:rPr>
          <w:rFonts w:ascii="Garamond" w:hAnsi="Garamond"/>
          <w:b/>
          <w:bCs/>
          <w:sz w:val="22"/>
          <w:szCs w:val="22"/>
          <w14:ligatures w14:val="none"/>
        </w:rPr>
        <w:t>e la vigna in fiore esala il suo profumo.</w:t>
      </w:r>
    </w:p>
    <w:p w:rsidR="009B2B43" w:rsidRPr="009B2B43" w:rsidRDefault="009B2B43" w:rsidP="009B2B43">
      <w:pPr>
        <w:widowControl w:val="0"/>
        <w:rPr>
          <w:rFonts w:ascii="Garamond" w:hAnsi="Garamond"/>
          <w:i/>
          <w:iCs/>
          <w:sz w:val="22"/>
          <w:szCs w:val="22"/>
          <w14:ligatures w14:val="none"/>
        </w:rPr>
      </w:pPr>
      <w:r w:rsidRPr="009B2B43">
        <w:rPr>
          <w:rFonts w:ascii="Garamond" w:hAnsi="Garamond"/>
          <w:b/>
          <w:bCs/>
          <w:sz w:val="22"/>
          <w:szCs w:val="22"/>
          <w14:ligatures w14:val="none"/>
        </w:rPr>
        <w:t xml:space="preserve">Vieni nel mio giardino.” </w:t>
      </w:r>
      <w:r w:rsidRPr="009B2B43">
        <w:rPr>
          <w:rFonts w:ascii="Garamond" w:hAnsi="Garamond"/>
          <w:i/>
          <w:iCs/>
          <w:sz w:val="22"/>
          <w:szCs w:val="22"/>
          <w14:ligatures w14:val="none"/>
        </w:rPr>
        <w:t>(tutto il rit. due volte)</w:t>
      </w:r>
    </w:p>
    <w:p w:rsidR="009B2B43" w:rsidRPr="009B2B43" w:rsidRDefault="009B2B43" w:rsidP="009B2B43">
      <w:pPr>
        <w:widowControl w:val="0"/>
        <w:rPr>
          <w:rFonts w:ascii="Garamond" w:hAnsi="Garamond"/>
          <w:sz w:val="12"/>
          <w:szCs w:val="12"/>
          <w14:ligatures w14:val="none"/>
        </w:rPr>
      </w:pPr>
      <w:r w:rsidRPr="009B2B43">
        <w:rPr>
          <w:rFonts w:ascii="Garamond" w:hAnsi="Garamond"/>
          <w:sz w:val="12"/>
          <w:szCs w:val="12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>Sento il mio Amato, aspetta alla finestra.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>Sul fico ci sono i frutti, la mia anima è pronta,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>Attendo il suo volere Lui mi dirà di aprire.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 xml:space="preserve">Canta la tortora, il mio Amato mi chiama: </w:t>
      </w:r>
    </w:p>
    <w:p w:rsidR="009B2B43" w:rsidRPr="009B2B43" w:rsidRDefault="009B2B43" w:rsidP="009B2B43">
      <w:pPr>
        <w:widowControl w:val="0"/>
        <w:rPr>
          <w:rFonts w:ascii="Garamond" w:hAnsi="Garamond"/>
          <w:b/>
          <w:bCs/>
          <w:sz w:val="14"/>
          <w:szCs w:val="14"/>
          <w14:ligatures w14:val="none"/>
        </w:rPr>
      </w:pPr>
      <w:r w:rsidRPr="009B2B43">
        <w:rPr>
          <w:rFonts w:ascii="Garamond" w:hAnsi="Garamond"/>
          <w:b/>
          <w:bCs/>
          <w:sz w:val="14"/>
          <w:szCs w:val="14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b/>
          <w:bCs/>
          <w:sz w:val="24"/>
          <w:szCs w:val="24"/>
          <w14:ligatures w14:val="none"/>
        </w:rPr>
        <w:t>1a Antifona</w:t>
      </w:r>
      <w:r w:rsidRPr="009B2B43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>Come incenso, o Dio, salga a te la mia preghiera.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b/>
          <w:bCs/>
          <w:sz w:val="24"/>
          <w:szCs w:val="24"/>
          <w14:ligatures w14:val="none"/>
        </w:rPr>
        <w:t>SALMO 140, 1-9</w:t>
      </w:r>
      <w:r w:rsidRPr="009B2B43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>Signore, a te grido, accorri in mio aiuto;</w:t>
      </w:r>
      <w:r w:rsidRPr="009B2B43">
        <w:rPr>
          <w:rFonts w:ascii="Garamond" w:hAnsi="Garamond"/>
          <w:sz w:val="24"/>
          <w:szCs w:val="24"/>
          <w14:ligatures w14:val="none"/>
        </w:rPr>
        <w:br/>
        <w:t>ascolta la mia voce quando t'invoco.</w:t>
      </w:r>
      <w:r w:rsidRPr="009B2B43">
        <w:rPr>
          <w:rFonts w:ascii="Garamond" w:hAnsi="Garamond"/>
          <w:sz w:val="24"/>
          <w:szCs w:val="24"/>
          <w14:ligatures w14:val="none"/>
        </w:rPr>
        <w:br/>
        <w:t>Come incenso salga a te la mia preghiera,</w:t>
      </w:r>
      <w:r w:rsidRPr="009B2B43">
        <w:rPr>
          <w:rFonts w:ascii="Garamond" w:hAnsi="Garamond"/>
          <w:sz w:val="24"/>
          <w:szCs w:val="24"/>
          <w14:ligatures w14:val="none"/>
        </w:rPr>
        <w:br/>
        <w:t>le mie mani alzate come sacrificio della sera.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ab/>
        <w:t>Poni, Signore, una custodia alla mia bocca,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ab/>
        <w:t>sorveglia la porta delle mie labbra.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Non lasciare che il mio cuore si pieghi al male +</w:t>
      </w:r>
      <w:r w:rsidRPr="009B2B43">
        <w:rPr>
          <w:rFonts w:ascii="Garamond" w:hAnsi="Garamond"/>
          <w:sz w:val="24"/>
          <w:szCs w:val="24"/>
          <w14:ligatures w14:val="none"/>
        </w:rPr>
        <w:br/>
        <w:t>e compia azioni inique con i peccatori: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lastRenderedPageBreak/>
        <w:t>che io non gusti i loro cibi deliziosi.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ab/>
        <w:t>Mi percuota il giusto e il fedele mi rimproveri,+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ab/>
        <w:t>ma l'olio dell'empio non profumi il mio capo;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ab/>
        <w:t>tra le loro malvagità continui la mia preghiera.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Dalla rupe furono gettati i loro capi,</w:t>
      </w:r>
      <w:r w:rsidRPr="009B2B43">
        <w:rPr>
          <w:rFonts w:ascii="Garamond" w:hAnsi="Garamond"/>
          <w:sz w:val="24"/>
          <w:szCs w:val="24"/>
          <w14:ligatures w14:val="none"/>
        </w:rPr>
        <w:br/>
        <w:t>che da me avevano udito dolci parole.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ab/>
        <w:t>Come si fende e si apre la terra,*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ab/>
        <w:t>le loro ossa furono disperse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ab/>
        <w:t>alla bocca degli inferi.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A te, Signore mio Dio, sono rivolti i miei occhi;</w:t>
      </w:r>
      <w:r w:rsidRPr="009B2B43">
        <w:rPr>
          <w:rFonts w:ascii="Garamond" w:hAnsi="Garamond"/>
          <w:sz w:val="24"/>
          <w:szCs w:val="24"/>
          <w14:ligatures w14:val="none"/>
        </w:rPr>
        <w:br/>
        <w:t>in te mi rifugio, proteggi la mia vita.</w:t>
      </w:r>
      <w:r w:rsidRPr="009B2B43">
        <w:rPr>
          <w:rFonts w:ascii="Garamond" w:hAnsi="Garamond"/>
          <w:sz w:val="24"/>
          <w:szCs w:val="24"/>
          <w14:ligatures w14:val="none"/>
        </w:rPr>
        <w:br/>
        <w:t>Preservami dal laccio che mi tendono,</w:t>
      </w:r>
      <w:r w:rsidRPr="009B2B43">
        <w:rPr>
          <w:rFonts w:ascii="Garamond" w:hAnsi="Garamond"/>
          <w:sz w:val="24"/>
          <w:szCs w:val="24"/>
          <w14:ligatures w14:val="none"/>
        </w:rPr>
        <w:br/>
        <w:t>dagli agguati dei malfattori.</w:t>
      </w:r>
    </w:p>
    <w:p w:rsidR="009B2B43" w:rsidRPr="009B2B43" w:rsidRDefault="009B2B43" w:rsidP="009B2B43">
      <w:pPr>
        <w:widowControl w:val="0"/>
        <w:rPr>
          <w:rFonts w:ascii="Garamond" w:hAnsi="Garamond"/>
          <w:sz w:val="14"/>
          <w:szCs w:val="14"/>
          <w14:ligatures w14:val="none"/>
        </w:rPr>
      </w:pPr>
      <w:r w:rsidRPr="009B2B43">
        <w:rPr>
          <w:rFonts w:ascii="Garamond" w:hAnsi="Garamond"/>
          <w:sz w:val="14"/>
          <w:szCs w:val="14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b/>
          <w:bCs/>
          <w:sz w:val="24"/>
          <w:szCs w:val="24"/>
          <w14:ligatures w14:val="none"/>
        </w:rPr>
        <w:t>1a Antifona</w:t>
      </w:r>
      <w:r w:rsidRPr="009B2B43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>Come incenso, o Dio, salga a te la mia preghiera.</w:t>
      </w:r>
    </w:p>
    <w:p w:rsidR="009B2B43" w:rsidRPr="009B2B43" w:rsidRDefault="009B2B43" w:rsidP="009B2B43">
      <w:pPr>
        <w:widowControl w:val="0"/>
        <w:rPr>
          <w:rFonts w:ascii="Garamond" w:hAnsi="Garamond"/>
          <w:sz w:val="12"/>
          <w:szCs w:val="12"/>
          <w14:ligatures w14:val="none"/>
        </w:rPr>
      </w:pPr>
      <w:r w:rsidRPr="009B2B43">
        <w:rPr>
          <w:rFonts w:ascii="Garamond" w:hAnsi="Garamond"/>
          <w:sz w:val="12"/>
          <w:szCs w:val="12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b/>
          <w:bCs/>
          <w:sz w:val="24"/>
          <w:szCs w:val="24"/>
          <w14:ligatures w14:val="none"/>
        </w:rPr>
        <w:t>2a Antifona</w:t>
      </w:r>
      <w:r w:rsidRPr="009B2B43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>Mio rifugio sei tu, Signore, mio bene sulla terra dei vivi.</w:t>
      </w:r>
    </w:p>
    <w:p w:rsidR="009B2B43" w:rsidRPr="009B2B43" w:rsidRDefault="009B2B43" w:rsidP="009B2B43">
      <w:pPr>
        <w:widowControl w:val="0"/>
        <w:rPr>
          <w:rFonts w:ascii="Garamond" w:hAnsi="Garamond"/>
          <w:sz w:val="12"/>
          <w:szCs w:val="12"/>
          <w14:ligatures w14:val="none"/>
        </w:rPr>
      </w:pPr>
      <w:r w:rsidRPr="009B2B43">
        <w:rPr>
          <w:rFonts w:ascii="Garamond" w:hAnsi="Garamond"/>
          <w:sz w:val="12"/>
          <w:szCs w:val="12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b/>
          <w:bCs/>
          <w:sz w:val="24"/>
          <w:szCs w:val="24"/>
          <w14:ligatures w14:val="none"/>
        </w:rPr>
        <w:t>SALMO 141</w:t>
      </w:r>
      <w:r w:rsidRPr="009B2B43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>Con la mia voce al Signore grido aiuto,</w:t>
      </w:r>
      <w:r w:rsidRPr="009B2B43">
        <w:rPr>
          <w:rFonts w:ascii="Garamond" w:hAnsi="Garamond"/>
          <w:sz w:val="24"/>
          <w:szCs w:val="24"/>
          <w14:ligatures w14:val="none"/>
        </w:rPr>
        <w:br/>
        <w:t>con la mia voce supplico il Signore;</w:t>
      </w:r>
      <w:r w:rsidRPr="009B2B43">
        <w:rPr>
          <w:rFonts w:ascii="Garamond" w:hAnsi="Garamond"/>
          <w:sz w:val="24"/>
          <w:szCs w:val="24"/>
          <w14:ligatures w14:val="none"/>
        </w:rPr>
        <w:br/>
        <w:t>davanti a lui effondo il mio lamento,</w:t>
      </w:r>
      <w:r w:rsidRPr="009B2B43">
        <w:rPr>
          <w:rFonts w:ascii="Garamond" w:hAnsi="Garamond"/>
          <w:sz w:val="24"/>
          <w:szCs w:val="24"/>
          <w14:ligatures w14:val="none"/>
        </w:rPr>
        <w:br/>
        <w:t>al tuo cospetto sfogo la mia angoscia.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ab/>
        <w:t>Mentre il mio spirito vien meno,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ab/>
        <w:t>tu conosci la mia via.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ab/>
        <w:t>Nel sentiero dove cammino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ab/>
        <w:t>mi hanno teso un laccio.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Guarda a destra e vedi:</w:t>
      </w:r>
      <w:r w:rsidRPr="009B2B43">
        <w:rPr>
          <w:rFonts w:ascii="Garamond" w:hAnsi="Garamond"/>
          <w:sz w:val="24"/>
          <w:szCs w:val="24"/>
          <w14:ligatures w14:val="none"/>
        </w:rPr>
        <w:br/>
        <w:t>nessuno mi riconosce.</w:t>
      </w:r>
      <w:r w:rsidRPr="009B2B43">
        <w:rPr>
          <w:rFonts w:ascii="Garamond" w:hAnsi="Garamond"/>
          <w:sz w:val="24"/>
          <w:szCs w:val="24"/>
          <w14:ligatures w14:val="none"/>
        </w:rPr>
        <w:br/>
        <w:t>Non c'è per me via di scampo,</w:t>
      </w:r>
      <w:r w:rsidRPr="009B2B43">
        <w:rPr>
          <w:rFonts w:ascii="Garamond" w:hAnsi="Garamond"/>
          <w:sz w:val="24"/>
          <w:szCs w:val="24"/>
          <w14:ligatures w14:val="none"/>
        </w:rPr>
        <w:br/>
        <w:t>nessuno ha cura della mia vita.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ab/>
        <w:t>Io grido a te, Signore;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ab/>
        <w:t>dico: Sei tu il mio rifugio,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ab/>
        <w:t>sei tu la mia sorte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ab/>
        <w:t>nella terra dei viventi.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Ascolta la mia supplica:</w:t>
      </w:r>
      <w:r w:rsidRPr="009B2B43">
        <w:rPr>
          <w:rFonts w:ascii="Garamond" w:hAnsi="Garamond"/>
          <w:sz w:val="24"/>
          <w:szCs w:val="24"/>
          <w14:ligatures w14:val="none"/>
        </w:rPr>
        <w:br/>
        <w:t>ho toccato il fondo dell'angoscia.</w:t>
      </w:r>
      <w:r w:rsidRPr="009B2B43">
        <w:rPr>
          <w:rFonts w:ascii="Garamond" w:hAnsi="Garamond"/>
          <w:sz w:val="24"/>
          <w:szCs w:val="24"/>
          <w14:ligatures w14:val="none"/>
        </w:rPr>
        <w:br/>
        <w:t>Salvami dai miei persecutori</w:t>
      </w:r>
      <w:r w:rsidRPr="009B2B43">
        <w:rPr>
          <w:rFonts w:ascii="Garamond" w:hAnsi="Garamond"/>
          <w:sz w:val="24"/>
          <w:szCs w:val="24"/>
          <w14:ligatures w14:val="none"/>
        </w:rPr>
        <w:br/>
        <w:t>perché sono di me più forti.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ab/>
        <w:t>Strappa dal carcere la mia vita,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ab/>
        <w:t>perché io renda grazie al tuo nome: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ab/>
        <w:t>i giusti mi faranno corona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ab/>
        <w:t>quando mi concederai la tua grazia.</w:t>
      </w:r>
    </w:p>
    <w:p w:rsidR="009B2B43" w:rsidRPr="009B2B43" w:rsidRDefault="009B2B43" w:rsidP="009B2B43">
      <w:pPr>
        <w:widowControl w:val="0"/>
        <w:rPr>
          <w:rFonts w:ascii="Garamond" w:hAnsi="Garamond"/>
          <w:sz w:val="10"/>
          <w:szCs w:val="10"/>
          <w14:ligatures w14:val="none"/>
        </w:rPr>
      </w:pPr>
      <w:r w:rsidRPr="009B2B43">
        <w:rPr>
          <w:rFonts w:ascii="Garamond" w:hAnsi="Garamond"/>
          <w:sz w:val="10"/>
          <w:szCs w:val="10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b/>
          <w:bCs/>
          <w:sz w:val="24"/>
          <w:szCs w:val="24"/>
          <w14:ligatures w14:val="none"/>
        </w:rPr>
        <w:lastRenderedPageBreak/>
        <w:t>2a Antifona</w:t>
      </w:r>
      <w:r w:rsidRPr="009B2B43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>Mio rifugio sei tu, Signore, mio bene sulla terra dei vivi.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b/>
          <w:bCs/>
          <w:sz w:val="24"/>
          <w:szCs w:val="24"/>
          <w14:ligatures w14:val="none"/>
        </w:rPr>
        <w:t>3a Antifona</w:t>
      </w:r>
      <w:r w:rsidRPr="009B2B43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 xml:space="preserve">Il Signore Gesù si è umiliato nella morte; 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e Dio lo ha innalzato nella gloria.</w:t>
      </w:r>
    </w:p>
    <w:p w:rsidR="009B2B43" w:rsidRPr="009B2B43" w:rsidRDefault="009B2B43" w:rsidP="009B2B43">
      <w:pPr>
        <w:widowControl w:val="0"/>
        <w:rPr>
          <w:rFonts w:ascii="Garamond" w:hAnsi="Garamond"/>
          <w:sz w:val="6"/>
          <w:szCs w:val="6"/>
          <w14:ligatures w14:val="none"/>
        </w:rPr>
      </w:pPr>
      <w:r w:rsidRPr="009B2B43">
        <w:rPr>
          <w:rFonts w:ascii="Garamond" w:hAnsi="Garamond"/>
          <w:sz w:val="6"/>
          <w:szCs w:val="6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b/>
          <w:bCs/>
          <w:sz w:val="24"/>
          <w:szCs w:val="24"/>
          <w14:ligatures w14:val="none"/>
        </w:rPr>
        <w:t>CANTICO Fil 2, 6-11</w:t>
      </w:r>
      <w:r w:rsidRPr="009B2B43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>Cristo Gesù, pur essendo di natura divina,</w:t>
      </w:r>
      <w:r w:rsidRPr="009B2B43">
        <w:rPr>
          <w:rFonts w:ascii="Garamond" w:hAnsi="Garamond"/>
          <w:sz w:val="24"/>
          <w:szCs w:val="24"/>
          <w14:ligatures w14:val="none"/>
        </w:rPr>
        <w:br/>
        <w:t>non considerò un tesoro geloso</w:t>
      </w:r>
      <w:r w:rsidRPr="009B2B43">
        <w:rPr>
          <w:rFonts w:ascii="Garamond" w:hAnsi="Garamond"/>
          <w:sz w:val="24"/>
          <w:szCs w:val="24"/>
          <w14:ligatures w14:val="none"/>
        </w:rPr>
        <w:br/>
        <w:t>la sua uguaglianza con Dio;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ab/>
        <w:t>ma spogliò se stesso,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ab/>
        <w:t>assumendo la condizione di servo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ab/>
        <w:t>e divenendo simile agli uomini;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apparso in forma umana, umiliò se stesso</w:t>
      </w:r>
      <w:r w:rsidRPr="009B2B43">
        <w:rPr>
          <w:rFonts w:ascii="Garamond" w:hAnsi="Garamond"/>
          <w:sz w:val="24"/>
          <w:szCs w:val="24"/>
          <w14:ligatures w14:val="none"/>
        </w:rPr>
        <w:br/>
        <w:t>facendosi obbediente fino alla morte</w:t>
      </w:r>
      <w:r w:rsidRPr="009B2B43">
        <w:rPr>
          <w:rFonts w:ascii="Garamond" w:hAnsi="Garamond"/>
          <w:sz w:val="24"/>
          <w:szCs w:val="24"/>
          <w14:ligatures w14:val="none"/>
        </w:rPr>
        <w:br/>
        <w:t>e alla morte di croce.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ab/>
        <w:t>Per questo Dio l'ha esaltato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ab/>
        <w:t>e gli ha dato il nome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ab/>
        <w:t>che è al di sopra di ogni altro nome;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perché nel nome di Gesù ogni ginocchio si pieghi</w:t>
      </w:r>
      <w:r w:rsidRPr="009B2B43">
        <w:rPr>
          <w:rFonts w:ascii="Garamond" w:hAnsi="Garamond"/>
          <w:sz w:val="24"/>
          <w:szCs w:val="24"/>
          <w14:ligatures w14:val="none"/>
        </w:rPr>
        <w:br/>
        <w:t>nei cieli, sulla terra</w:t>
      </w:r>
      <w:r w:rsidRPr="009B2B43">
        <w:rPr>
          <w:rFonts w:ascii="Garamond" w:hAnsi="Garamond"/>
          <w:sz w:val="24"/>
          <w:szCs w:val="24"/>
          <w14:ligatures w14:val="none"/>
        </w:rPr>
        <w:br/>
        <w:t>e sotto terra;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ab/>
        <w:t>e ogni lingua proclami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ab/>
        <w:t>che Gesù Cristo è il Signore,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ab/>
        <w:t>a gloria di Dio Padre.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b/>
          <w:bCs/>
          <w:sz w:val="24"/>
          <w:szCs w:val="24"/>
          <w14:ligatures w14:val="none"/>
        </w:rPr>
        <w:t>3a Antifona</w:t>
      </w:r>
      <w:r w:rsidRPr="009B2B43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 xml:space="preserve">Il Signore Gesù si è umiliato nella morte; 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e Dio lo ha innalzato nella gloria.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b/>
          <w:bCs/>
          <w:sz w:val="22"/>
          <w:szCs w:val="22"/>
          <w14:ligatures w14:val="none"/>
        </w:rPr>
      </w:pPr>
      <w:r w:rsidRPr="009B2B43">
        <w:rPr>
          <w:rFonts w:ascii="Garamond" w:hAnsi="Garamond"/>
          <w:b/>
          <w:bCs/>
          <w:sz w:val="22"/>
          <w:szCs w:val="22"/>
          <w14:ligatures w14:val="none"/>
        </w:rPr>
        <w:t>Orazione salmica: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b/>
          <w:bCs/>
          <w:sz w:val="22"/>
          <w:szCs w:val="22"/>
          <w14:ligatures w14:val="none"/>
        </w:rPr>
        <w:t>Raluca:</w:t>
      </w:r>
      <w:r w:rsidRPr="009B2B43">
        <w:rPr>
          <w:rFonts w:ascii="Garamond" w:hAnsi="Garamond"/>
          <w:sz w:val="22"/>
          <w:szCs w:val="22"/>
          <w14:ligatures w14:val="none"/>
        </w:rPr>
        <w:t xml:space="preserve"> Ti rendiamo grazie Signore per aver condotto i nostri passi perché entrassero nell’esperienza del tuo amore. Poni sempre sulla Chiesa il sigillo dello Spirito Santo, sorgente dell'amore fedele e inesauribile perché manifesti nella diverse vocazioni quell’amore con il quale il Cristo ha amato la sua Chiesa, fino a dare se stesso per lei. Egli è Dio e vive e regna nei secoli dei secoli.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b/>
          <w:bCs/>
          <w:sz w:val="22"/>
          <w:szCs w:val="22"/>
          <w14:ligatures w14:val="none"/>
        </w:rPr>
      </w:pPr>
      <w:r w:rsidRPr="009B2B43">
        <w:rPr>
          <w:rFonts w:ascii="Garamond" w:hAnsi="Garamond"/>
          <w:b/>
          <w:bCs/>
          <w:sz w:val="22"/>
          <w:szCs w:val="22"/>
          <w14:ligatures w14:val="none"/>
        </w:rPr>
        <w:t>Lettura breve 1Cor 13</w:t>
      </w:r>
    </w:p>
    <w:p w:rsidR="009B2B43" w:rsidRPr="009B2B43" w:rsidRDefault="009B2B43" w:rsidP="009B2B43">
      <w:pPr>
        <w:widowControl w:val="0"/>
        <w:jc w:val="both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ab/>
        <w:t>Fratelli, aspirate ai carismi più grandi! E io vi mostrerò una via migliore di tutte. Se anche parlassi le lingue degli uomini e degli angeli, ma non avessi la carità, sono come un bronzo che risuona o un cembalo che tintinna. E se avessi il dono della profezia e conoscessi tutti i misteri e tutta la scienza, e possedessi la pienezza della fede così da trasportare le montagne, ma non avessi la carità, non sono nulla. E se anche distribuissi tutte le mie sostanze e dessi il mio corpo per esser bruciato, ma non avessi la carità, niente mi giova.</w:t>
      </w:r>
    </w:p>
    <w:p w:rsidR="009B2B43" w:rsidRPr="009B2B43" w:rsidRDefault="009B2B43" w:rsidP="009B2B43">
      <w:pPr>
        <w:widowControl w:val="0"/>
        <w:jc w:val="both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ab/>
        <w:t xml:space="preserve">La carità è paziente, è benigna la carità; non è invidiosa la carità, non si vanta, non si gonfia, non manca di rispetto, non cerca il suo interesse, non si adira, non tiene conto del male </w:t>
      </w:r>
      <w:r w:rsidRPr="009B2B43">
        <w:rPr>
          <w:rFonts w:ascii="Garamond" w:hAnsi="Garamond"/>
          <w:sz w:val="22"/>
          <w:szCs w:val="22"/>
          <w14:ligatures w14:val="none"/>
        </w:rPr>
        <w:lastRenderedPageBreak/>
        <w:t>ricevuto, non gode dell’ingiustizia, ma si compiace della verità. Tutto copre, tutto crede, tutto spera, tutto sopporta. La carità non avrà mai fine.</w:t>
      </w:r>
    </w:p>
    <w:p w:rsidR="009B2B43" w:rsidRPr="009B2B43" w:rsidRDefault="009B2B43" w:rsidP="009B2B43">
      <w:pPr>
        <w:widowControl w:val="0"/>
        <w:rPr>
          <w:rFonts w:ascii="Garamond" w:hAnsi="Garamond"/>
          <w:sz w:val="14"/>
          <w:szCs w:val="14"/>
          <w14:ligatures w14:val="none"/>
        </w:rPr>
      </w:pPr>
      <w:r w:rsidRPr="009B2B43">
        <w:rPr>
          <w:rFonts w:ascii="Garamond" w:hAnsi="Garamond"/>
          <w:sz w:val="14"/>
          <w:szCs w:val="14"/>
          <w14:ligatures w14:val="none"/>
        </w:rPr>
        <w:t> </w:t>
      </w:r>
    </w:p>
    <w:p w:rsidR="009B2B43" w:rsidRPr="009B2B43" w:rsidRDefault="009B2B43" w:rsidP="009B2B43">
      <w:pPr>
        <w:widowControl w:val="0"/>
        <w:jc w:val="center"/>
        <w:rPr>
          <w:rFonts w:ascii="Garamond" w:hAnsi="Garamond"/>
          <w:b/>
          <w:bCs/>
          <w:i/>
          <w:iCs/>
          <w:sz w:val="28"/>
          <w:szCs w:val="28"/>
          <w14:ligatures w14:val="none"/>
        </w:rPr>
      </w:pPr>
      <w:r w:rsidRPr="009B2B43">
        <w:rPr>
          <w:rFonts w:ascii="Garamond" w:hAnsi="Garamond"/>
          <w:b/>
          <w:bCs/>
          <w:i/>
          <w:iCs/>
          <w:sz w:val="28"/>
          <w:szCs w:val="28"/>
          <w14:ligatures w14:val="none"/>
        </w:rPr>
        <w:t>Benedizione di Giovanni e Raluca</w:t>
      </w:r>
    </w:p>
    <w:p w:rsidR="009B2B43" w:rsidRPr="009B2B43" w:rsidRDefault="009B2B43" w:rsidP="009B2B43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9B2B43">
        <w:rPr>
          <w:rFonts w:ascii="Garamond" w:hAnsi="Garamond"/>
          <w:b/>
          <w:bCs/>
          <w:sz w:val="24"/>
          <w:szCs w:val="24"/>
          <w14:ligatures w14:val="none"/>
        </w:rPr>
        <w:t>Madre: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Ti lodiamo e ti benediciamo, o Padre,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tu che sei la Sorgente e il Fondamento dell’Amore: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in principio hai creato l’uomo e la donna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perché uniti in comunione di amore e di vita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testimoniassero al mondo la fedeltà del tuo Amore;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E nel tuo Figlio, consegnato fino alla fine,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hai sposato l’umanità</w:t>
      </w:r>
    </w:p>
    <w:p w:rsidR="009B2B43" w:rsidRPr="009B2B43" w:rsidRDefault="009B2B43" w:rsidP="009B2B43">
      <w:pPr>
        <w:widowControl w:val="0"/>
        <w:rPr>
          <w:rFonts w:ascii="Garamond" w:hAnsi="Garamond"/>
          <w:sz w:val="12"/>
          <w:szCs w:val="12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rivelandoci un amore sconosciuto ai nostri occhi,</w:t>
      </w:r>
      <w:r w:rsidRPr="009B2B43">
        <w:rPr>
          <w:rFonts w:ascii="Garamond" w:hAnsi="Garamond"/>
          <w:sz w:val="24"/>
          <w:szCs w:val="24"/>
          <w14:ligatures w14:val="none"/>
        </w:rPr>
        <w:br/>
        <w:t>un amore disposto a donarsi fino alla fine.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</w:p>
    <w:p w:rsidR="009B2B43" w:rsidRPr="009B2B43" w:rsidRDefault="009B2B43" w:rsidP="009B2B43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9B2B43">
        <w:rPr>
          <w:rFonts w:ascii="Garamond" w:hAnsi="Garamond"/>
          <w:b/>
          <w:bCs/>
          <w:sz w:val="24"/>
          <w:szCs w:val="24"/>
          <w14:ligatures w14:val="none"/>
        </w:rPr>
        <w:t>Tutte: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Ora, Padre, guarda Raluca e Giovanni che si affidano a te:</w:t>
      </w:r>
      <w:r w:rsidRPr="009B2B43">
        <w:rPr>
          <w:rFonts w:ascii="Garamond" w:hAnsi="Garamond"/>
          <w:sz w:val="24"/>
          <w:szCs w:val="24"/>
          <w14:ligatures w14:val="none"/>
        </w:rPr>
        <w:br/>
        <w:t>ti ringraziamo per il dono del loro amore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 xml:space="preserve">e ti preghiamo perché possano sempre 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fare memoria del Principio del loro cammino insieme.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Scenda la tua benedizione su di loro,</w:t>
      </w:r>
      <w:r w:rsidRPr="009B2B43">
        <w:rPr>
          <w:rFonts w:ascii="Garamond" w:hAnsi="Garamond"/>
          <w:sz w:val="24"/>
          <w:szCs w:val="24"/>
          <w14:ligatures w14:val="none"/>
        </w:rPr>
        <w:br/>
        <w:t>perché, segnati col fuoco dello Spirito,</w:t>
      </w:r>
      <w:r w:rsidRPr="009B2B43">
        <w:rPr>
          <w:rFonts w:ascii="Garamond" w:hAnsi="Garamond"/>
          <w:sz w:val="24"/>
          <w:szCs w:val="24"/>
          <w14:ligatures w14:val="none"/>
        </w:rPr>
        <w:br/>
        <w:t>diventino Vangelo vivo tra gli uomini.</w:t>
      </w:r>
      <w:r w:rsidRPr="009B2B43">
        <w:rPr>
          <w:rFonts w:ascii="Garamond" w:hAnsi="Garamond"/>
          <w:sz w:val="24"/>
          <w:szCs w:val="24"/>
          <w14:ligatures w14:val="none"/>
        </w:rPr>
        <w:br/>
        <w:t>Il loro amore, Padre, sia seme fecondo del tuo regno.</w:t>
      </w:r>
      <w:r w:rsidRPr="009B2B43">
        <w:rPr>
          <w:rFonts w:ascii="Garamond" w:hAnsi="Garamond"/>
          <w:sz w:val="24"/>
          <w:szCs w:val="24"/>
          <w14:ligatures w14:val="none"/>
        </w:rPr>
        <w:br/>
        <w:t>Custodiscano il dono che tu deponi in loro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e fa che possano cantare fino al compimento della loro vita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la fedeltà del tuo amore,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 xml:space="preserve">sostenuti dall’affetto e dalla preghiera 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di quanti poni sul loro cammino.</w:t>
      </w:r>
      <w:r w:rsidRPr="009B2B43">
        <w:rPr>
          <w:rFonts w:ascii="Garamond" w:hAnsi="Garamond"/>
          <w:sz w:val="24"/>
          <w:szCs w:val="24"/>
          <w14:ligatures w14:val="none"/>
        </w:rPr>
        <w:br/>
        <w:t>Per Cristo nostro Signore.</w:t>
      </w:r>
      <w:r w:rsidRPr="009B2B43">
        <w:rPr>
          <w:rFonts w:ascii="Garamond" w:hAnsi="Garamond"/>
          <w:sz w:val="24"/>
          <w:szCs w:val="24"/>
          <w14:ligatures w14:val="none"/>
        </w:rPr>
        <w:br/>
      </w:r>
      <w:r w:rsidRPr="009B2B43">
        <w:rPr>
          <w:rFonts w:ascii="Garamond" w:hAnsi="Garamond"/>
          <w:b/>
          <w:bCs/>
          <w:sz w:val="24"/>
          <w:szCs w:val="24"/>
          <w14:ligatures w14:val="none"/>
        </w:rPr>
        <w:t>Raluca e Giovanni:</w:t>
      </w:r>
      <w:r w:rsidRPr="009B2B43">
        <w:rPr>
          <w:rFonts w:ascii="Garamond" w:hAnsi="Garamond"/>
          <w:sz w:val="24"/>
          <w:szCs w:val="24"/>
          <w14:ligatures w14:val="none"/>
        </w:rPr>
        <w:t xml:space="preserve"> Amen.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b/>
          <w:bCs/>
          <w:sz w:val="24"/>
          <w:szCs w:val="24"/>
          <w14:ligatures w14:val="none"/>
        </w:rPr>
        <w:t>Antifona al Magnificat</w:t>
      </w:r>
      <w:r w:rsidRPr="009B2B43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 xml:space="preserve">Una donna inferma toccò il mantello del Signore, 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e subito si sentì guarita.</w:t>
      </w:r>
    </w:p>
    <w:p w:rsidR="009B2B43" w:rsidRPr="009B2B43" w:rsidRDefault="009B2B43" w:rsidP="009B2B43">
      <w:pPr>
        <w:widowControl w:val="0"/>
        <w:rPr>
          <w:rFonts w:ascii="Garamond" w:hAnsi="Garamond"/>
          <w:sz w:val="10"/>
          <w:szCs w:val="10"/>
          <w14:ligatures w14:val="none"/>
        </w:rPr>
      </w:pPr>
      <w:r w:rsidRPr="009B2B43">
        <w:rPr>
          <w:rFonts w:ascii="Garamond" w:hAnsi="Garamond"/>
          <w:sz w:val="10"/>
          <w:szCs w:val="10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i/>
          <w:iCs/>
          <w:sz w:val="22"/>
          <w:szCs w:val="22"/>
          <w14:ligatures w14:val="none"/>
        </w:rPr>
      </w:pPr>
      <w:r w:rsidRPr="009B2B43">
        <w:rPr>
          <w:rFonts w:ascii="Garamond" w:hAnsi="Garamond"/>
          <w:i/>
          <w:iCs/>
          <w:sz w:val="22"/>
          <w:szCs w:val="22"/>
          <w14:ligatures w14:val="none"/>
        </w:rPr>
        <w:t>Durante il Magnificat i fidanzati pongono l’incenso nell’incensiere come offerta della loro vita e preghiera nella lode.</w:t>
      </w:r>
    </w:p>
    <w:p w:rsidR="009B2B43" w:rsidRPr="009B2B43" w:rsidRDefault="009B2B43" w:rsidP="009B2B43">
      <w:pPr>
        <w:widowControl w:val="0"/>
        <w:rPr>
          <w:rFonts w:ascii="Garamond" w:hAnsi="Garamond"/>
          <w:sz w:val="10"/>
          <w:szCs w:val="10"/>
          <w14:ligatures w14:val="none"/>
        </w:rPr>
      </w:pPr>
      <w:r w:rsidRPr="009B2B43">
        <w:rPr>
          <w:rFonts w:ascii="Garamond" w:hAnsi="Garamond"/>
          <w:sz w:val="10"/>
          <w:szCs w:val="10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9B2B43">
        <w:rPr>
          <w:rFonts w:ascii="Garamond" w:hAnsi="Garamond"/>
          <w:b/>
          <w:bCs/>
          <w:sz w:val="24"/>
          <w:szCs w:val="24"/>
          <w14:ligatures w14:val="none"/>
        </w:rPr>
        <w:t xml:space="preserve">Canto 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>La mia anima canta la grandezza del Signore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>il mio spirito esulta nel mio Salvatore.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 xml:space="preserve"> Nella mia povertà l’infinito mi ha guardata: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>in eterno ogni creatura mi chiamerà beata.</w:t>
      </w:r>
    </w:p>
    <w:p w:rsidR="009B2B43" w:rsidRPr="009B2B43" w:rsidRDefault="009B2B43" w:rsidP="009B2B43">
      <w:pPr>
        <w:widowControl w:val="0"/>
        <w:rPr>
          <w:rFonts w:ascii="Garamond" w:hAnsi="Garamond"/>
          <w:sz w:val="12"/>
          <w:szCs w:val="12"/>
          <w14:ligatures w14:val="none"/>
        </w:rPr>
      </w:pPr>
      <w:r w:rsidRPr="009B2B43">
        <w:rPr>
          <w:rFonts w:ascii="Garamond" w:hAnsi="Garamond"/>
          <w:sz w:val="12"/>
          <w:szCs w:val="12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>La mia gioia è nel Signore che ha compiuto grandi cose in me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>la mia lode al Dio fedele che ha soccorso il suo popolo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lastRenderedPageBreak/>
        <w:t>e non ha dimenticato le sue promesse d’amore</w:t>
      </w:r>
    </w:p>
    <w:p w:rsidR="009B2B43" w:rsidRPr="009B2B43" w:rsidRDefault="009B2B43" w:rsidP="009B2B43">
      <w:pPr>
        <w:widowControl w:val="0"/>
        <w:rPr>
          <w:rFonts w:ascii="Garamond" w:hAnsi="Garamond"/>
          <w:sz w:val="12"/>
          <w:szCs w:val="12"/>
          <w14:ligatures w14:val="none"/>
        </w:rPr>
      </w:pPr>
      <w:r w:rsidRPr="009B2B43">
        <w:rPr>
          <w:rFonts w:ascii="Garamond" w:hAnsi="Garamond"/>
          <w:sz w:val="12"/>
          <w:szCs w:val="12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>Ha disperso i superbi nei pensieri inconfessabili,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>ha deposto i potenti ha risollevato gli umili,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sz w:val="22"/>
          <w:szCs w:val="22"/>
          <w14:ligatures w14:val="none"/>
        </w:rPr>
        <w:t>ha saziato gli affamati e ha aperto ai ricchi le mani.</w:t>
      </w:r>
    </w:p>
    <w:p w:rsidR="009B2B43" w:rsidRPr="009B2B43" w:rsidRDefault="009B2B43" w:rsidP="009B2B43">
      <w:pPr>
        <w:widowControl w:val="0"/>
        <w:rPr>
          <w:rFonts w:ascii="Garamond" w:hAnsi="Garamond"/>
          <w:sz w:val="12"/>
          <w:szCs w:val="12"/>
          <w14:ligatures w14:val="none"/>
        </w:rPr>
      </w:pPr>
      <w:r w:rsidRPr="009B2B43">
        <w:rPr>
          <w:rFonts w:ascii="Garamond" w:hAnsi="Garamond"/>
          <w:sz w:val="12"/>
          <w:szCs w:val="12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b/>
          <w:bCs/>
          <w:sz w:val="24"/>
          <w:szCs w:val="24"/>
          <w14:ligatures w14:val="none"/>
        </w:rPr>
        <w:t>Antifona al Magnificat</w:t>
      </w:r>
      <w:r w:rsidRPr="009B2B43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4"/>
          <w:szCs w:val="24"/>
          <w14:ligatures w14:val="none"/>
        </w:rPr>
        <w:t xml:space="preserve">Una donna inferma toccò il mantello del Signore, 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e subito si sentì guarita.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sz w:val="22"/>
          <w:szCs w:val="22"/>
          <w14:ligatures w14:val="none"/>
        </w:rPr>
      </w:pPr>
      <w:r w:rsidRPr="009B2B43">
        <w:rPr>
          <w:rFonts w:ascii="Garamond" w:hAnsi="Garamond"/>
          <w:b/>
          <w:bCs/>
          <w:sz w:val="24"/>
          <w:szCs w:val="24"/>
          <w14:ligatures w14:val="none"/>
        </w:rPr>
        <w:t>Intercessioni</w:t>
      </w:r>
      <w:r w:rsidRPr="009B2B43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9B2B43">
        <w:rPr>
          <w:rFonts w:ascii="Garamond" w:hAnsi="Garamond"/>
          <w:sz w:val="22"/>
          <w:szCs w:val="22"/>
          <w14:ligatures w14:val="none"/>
        </w:rPr>
        <w:t xml:space="preserve">Invochiamo Dio, nostro Padre, sorgente inesauribile dell'amore, perché ci sostenga nel cammino della vita: </w:t>
      </w:r>
      <w:r w:rsidRPr="009B2B43">
        <w:rPr>
          <w:rFonts w:ascii="Garamond" w:hAnsi="Garamond"/>
          <w:sz w:val="22"/>
          <w:szCs w:val="22"/>
          <w14:ligatures w14:val="none"/>
        </w:rPr>
        <w:br/>
      </w:r>
      <w:r w:rsidRPr="009B2B43">
        <w:rPr>
          <w:rFonts w:ascii="Garamond" w:hAnsi="Garamond"/>
          <w:b/>
          <w:bCs/>
          <w:sz w:val="22"/>
          <w:szCs w:val="22"/>
          <w14:ligatures w14:val="none"/>
        </w:rPr>
        <w:t>Sii benedetto, Signore nostro Dio</w:t>
      </w:r>
      <w:r w:rsidRPr="009B2B43">
        <w:rPr>
          <w:rFonts w:ascii="Garamond" w:hAnsi="Garamond"/>
          <w:b/>
          <w:bCs/>
          <w:sz w:val="22"/>
          <w:szCs w:val="22"/>
          <w14:ligatures w14:val="none"/>
        </w:rPr>
        <w:br/>
      </w:r>
      <w:r w:rsidRPr="009B2B43">
        <w:rPr>
          <w:rFonts w:ascii="Garamond" w:hAnsi="Garamond"/>
          <w:sz w:val="22"/>
          <w:szCs w:val="22"/>
          <w14:ligatures w14:val="none"/>
        </w:rPr>
        <w:br/>
        <w:t>- Per la santa Chiesa di Dio, sposa amata del Signore perché esprima nella diversità delle forme il suo vero volto di sposa che sa amare, accogliere, perdonare.</w:t>
      </w:r>
      <w:r w:rsidRPr="009B2B43">
        <w:rPr>
          <w:rFonts w:ascii="Garamond" w:hAnsi="Garamond"/>
          <w:sz w:val="22"/>
          <w:szCs w:val="22"/>
          <w14:ligatures w14:val="none"/>
        </w:rPr>
        <w:br/>
      </w:r>
      <w:r w:rsidRPr="009B2B43">
        <w:rPr>
          <w:rFonts w:ascii="Garamond" w:hAnsi="Garamond"/>
          <w:sz w:val="22"/>
          <w:szCs w:val="22"/>
          <w14:ligatures w14:val="none"/>
        </w:rPr>
        <w:tab/>
        <w:t>- Per Raluca e Giovanni che stanno per accogliere il dono del matrimonio cristiano: lo Spirito Santo li sostenga nella donazione reciproca, e doni loro conforto nelle difficoltà, perseveranza nella fedeltà.</w:t>
      </w:r>
      <w:r w:rsidRPr="009B2B43">
        <w:rPr>
          <w:rFonts w:ascii="Garamond" w:hAnsi="Garamond"/>
          <w:sz w:val="22"/>
          <w:szCs w:val="22"/>
          <w14:ligatures w14:val="none"/>
        </w:rPr>
        <w:br/>
      </w:r>
      <w:r w:rsidRPr="009B2B43">
        <w:rPr>
          <w:rFonts w:ascii="Garamond" w:hAnsi="Garamond"/>
          <w:sz w:val="22"/>
          <w:szCs w:val="22"/>
          <w14:ligatures w14:val="none"/>
        </w:rPr>
        <w:tab/>
        <w:t>- Per tutti i giovani che cercano il tuo disegno su di loro: riconoscenti per il dono e la bellezza dell’amore, si preparino a spendere la loro vita secondo la parola del Vangelo.</w:t>
      </w:r>
      <w:r w:rsidRPr="009B2B43">
        <w:rPr>
          <w:rFonts w:ascii="Garamond" w:hAnsi="Garamond"/>
          <w:sz w:val="22"/>
          <w:szCs w:val="22"/>
          <w14:ligatures w14:val="none"/>
        </w:rPr>
        <w:br/>
      </w:r>
      <w:r w:rsidRPr="009B2B43">
        <w:rPr>
          <w:rFonts w:ascii="Garamond" w:hAnsi="Garamond"/>
          <w:sz w:val="22"/>
          <w:szCs w:val="22"/>
          <w14:ligatures w14:val="none"/>
        </w:rPr>
        <w:tab/>
        <w:t>- Per tutti coloro che hanno consegnato la loro vita nell’amore secondo la diversità dei carismi nella chiesa: fa che possano essere accolti nel tuo Regno per le nozze senza fine.</w:t>
      </w:r>
    </w:p>
    <w:p w:rsidR="009B2B43" w:rsidRPr="009B2B43" w:rsidRDefault="009B2B43" w:rsidP="009B2B43">
      <w:pPr>
        <w:widowControl w:val="0"/>
        <w:rPr>
          <w:rFonts w:ascii="Garamond" w:hAnsi="Garamond"/>
          <w:b/>
          <w:bCs/>
          <w:sz w:val="14"/>
          <w:szCs w:val="14"/>
          <w14:ligatures w14:val="none"/>
        </w:rPr>
      </w:pPr>
      <w:r w:rsidRPr="009B2B43">
        <w:rPr>
          <w:rFonts w:ascii="Garamond" w:hAnsi="Garamond"/>
          <w:b/>
          <w:bCs/>
          <w:sz w:val="14"/>
          <w:szCs w:val="14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9B2B43">
        <w:rPr>
          <w:rFonts w:ascii="Garamond" w:hAnsi="Garamond"/>
          <w:b/>
          <w:bCs/>
          <w:sz w:val="24"/>
          <w:szCs w:val="24"/>
          <w14:ligatures w14:val="none"/>
        </w:rPr>
        <w:t>Padre nostro.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b/>
          <w:bCs/>
          <w:sz w:val="24"/>
          <w:szCs w:val="24"/>
          <w14:ligatures w14:val="none"/>
        </w:rPr>
        <w:t>Preghiamo</w:t>
      </w:r>
      <w:r w:rsidRPr="009B2B43">
        <w:rPr>
          <w:rFonts w:ascii="Garamond" w:hAnsi="Garamond"/>
          <w:b/>
          <w:bCs/>
          <w:sz w:val="24"/>
          <w:szCs w:val="24"/>
          <w14:ligatures w14:val="none"/>
        </w:rPr>
        <w:br/>
        <w:t xml:space="preserve">Madre </w:t>
      </w:r>
      <w:r w:rsidRPr="009B2B43">
        <w:rPr>
          <w:rFonts w:ascii="Garamond" w:hAnsi="Garamond"/>
          <w:sz w:val="24"/>
          <w:szCs w:val="24"/>
          <w14:ligatures w14:val="none"/>
        </w:rPr>
        <w:t>Signore, inizio e compimento di ogni amore, rendi la tua Chiesa sempre più conforme al Cristo, tuo Figlio diletto, e dona a Giovanni e Raluca di rendere visibile nel mondo quell’amore di cui li hai resi partecipi e testimoni. Per il nostro Signore Gesù Cristo...</w:t>
      </w:r>
    </w:p>
    <w:p w:rsidR="009B2B43" w:rsidRPr="009B2B43" w:rsidRDefault="009B2B43" w:rsidP="009B2B43">
      <w:pPr>
        <w:widowControl w:val="0"/>
        <w:rPr>
          <w:rFonts w:ascii="Garamond" w:hAnsi="Garamond"/>
          <w:i/>
          <w:iCs/>
          <w:sz w:val="22"/>
          <w:szCs w:val="22"/>
          <w14:ligatures w14:val="none"/>
        </w:rPr>
      </w:pPr>
      <w:r w:rsidRPr="009B2B43">
        <w:rPr>
          <w:rFonts w:ascii="Garamond" w:hAnsi="Garamond"/>
          <w:i/>
          <w:iCs/>
          <w:sz w:val="22"/>
          <w:szCs w:val="22"/>
          <w14:ligatures w14:val="none"/>
        </w:rPr>
        <w:t>La Madre (stendendo le mani sui fidanzati)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b/>
          <w:bCs/>
          <w:sz w:val="24"/>
          <w:szCs w:val="24"/>
          <w14:ligatures w14:val="none"/>
        </w:rPr>
        <w:t>Benedizione finale</w:t>
      </w:r>
      <w:r w:rsidRPr="009B2B43">
        <w:rPr>
          <w:rFonts w:ascii="Garamond" w:hAnsi="Garamond"/>
          <w:sz w:val="24"/>
          <w:szCs w:val="24"/>
          <w14:ligatures w14:val="none"/>
        </w:rPr>
        <w:t xml:space="preserve"> </w:t>
      </w:r>
      <w:r w:rsidRPr="009B2B43">
        <w:rPr>
          <w:rFonts w:ascii="Garamond" w:hAnsi="Garamond"/>
          <w:i/>
          <w:iCs/>
          <w:sz w:val="22"/>
          <w:szCs w:val="22"/>
          <w14:ligatures w14:val="none"/>
        </w:rPr>
        <w:t>(dal rito di benedizione dei fidanzati)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Dio, carità e pace, dimori in voi, </w:t>
      </w:r>
      <w:r w:rsidRPr="009B2B43">
        <w:rPr>
          <w:rFonts w:ascii="Garamond" w:hAnsi="Garamond"/>
          <w:sz w:val="24"/>
          <w:szCs w:val="24"/>
          <w14:ligatures w14:val="none"/>
        </w:rPr>
        <w:br/>
        <w:t>guidi i vostri passi </w:t>
      </w:r>
      <w:r w:rsidRPr="009B2B43">
        <w:rPr>
          <w:rFonts w:ascii="Garamond" w:hAnsi="Garamond"/>
          <w:sz w:val="24"/>
          <w:szCs w:val="24"/>
          <w14:ligatures w14:val="none"/>
        </w:rPr>
        <w:br/>
        <w:t xml:space="preserve">e vi confermi nel suo amore. </w:t>
      </w:r>
      <w:r w:rsidRPr="009B2B43">
        <w:rPr>
          <w:rFonts w:ascii="Garamond" w:hAnsi="Garamond"/>
          <w:sz w:val="24"/>
          <w:szCs w:val="24"/>
          <w14:ligatures w14:val="none"/>
        </w:rPr>
        <w:br/>
        <w:t xml:space="preserve">Per Cristo nostro Signore. 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b/>
          <w:bCs/>
          <w:sz w:val="24"/>
          <w:szCs w:val="24"/>
          <w14:ligatures w14:val="none"/>
        </w:rPr>
        <w:t>Tutti: Amen.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9B2B43">
        <w:rPr>
          <w:rFonts w:ascii="Garamond" w:hAnsi="Garamond"/>
          <w:b/>
          <w:bCs/>
          <w:sz w:val="24"/>
          <w:szCs w:val="24"/>
          <w14:ligatures w14:val="none"/>
        </w:rPr>
        <w:t>Danza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9B2B43">
        <w:rPr>
          <w:rFonts w:ascii="Garamond" w:hAnsi="Garamond"/>
          <w:sz w:val="24"/>
          <w:szCs w:val="24"/>
          <w14:ligatures w14:val="none"/>
        </w:rPr>
        <w:t> </w:t>
      </w:r>
    </w:p>
    <w:p w:rsidR="009B2B43" w:rsidRPr="009B2B43" w:rsidRDefault="009B2B43" w:rsidP="009B2B43">
      <w:pPr>
        <w:widowControl w:val="0"/>
        <w:rPr>
          <w:rFonts w:ascii="Garamond" w:hAnsi="Garamond"/>
          <w14:ligatures w14:val="none"/>
        </w:rPr>
      </w:pPr>
      <w:r w:rsidRPr="009B2B43">
        <w:rPr>
          <w:rFonts w:ascii="Garamond" w:hAnsi="Garamond"/>
          <w14:ligatures w14:val="none"/>
        </w:rPr>
        <w:t> </w:t>
      </w:r>
    </w:p>
    <w:p w:rsidR="00A921F8" w:rsidRPr="009B2B43" w:rsidRDefault="00A921F8">
      <w:pPr>
        <w:rPr>
          <w:rFonts w:ascii="Garamond" w:hAnsi="Garamond"/>
        </w:rPr>
      </w:pPr>
    </w:p>
    <w:sectPr w:rsidR="00A921F8" w:rsidRPr="009B2B43" w:rsidSect="009B2B43">
      <w:headerReference w:type="default" r:id="rId7"/>
      <w:pgSz w:w="10319" w:h="14571" w:code="13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43" w:rsidRDefault="009B2B43" w:rsidP="009B2B43">
      <w:r>
        <w:separator/>
      </w:r>
    </w:p>
  </w:endnote>
  <w:endnote w:type="continuationSeparator" w:id="0">
    <w:p w:rsidR="009B2B43" w:rsidRDefault="009B2B43" w:rsidP="009B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43" w:rsidRDefault="009B2B43" w:rsidP="009B2B43">
      <w:r>
        <w:separator/>
      </w:r>
    </w:p>
  </w:footnote>
  <w:footnote w:type="continuationSeparator" w:id="0">
    <w:p w:rsidR="009B2B43" w:rsidRDefault="009B2B43" w:rsidP="009B2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499679"/>
      <w:docPartObj>
        <w:docPartGallery w:val="Page Numbers (Top of Page)"/>
        <w:docPartUnique/>
      </w:docPartObj>
    </w:sdtPr>
    <w:sdtContent>
      <w:p w:rsidR="009B2B43" w:rsidRDefault="009B2B43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B2B43" w:rsidRDefault="009B2B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43"/>
    <w:rsid w:val="00564D4A"/>
    <w:rsid w:val="005F0E53"/>
    <w:rsid w:val="009B2B43"/>
    <w:rsid w:val="00A921F8"/>
    <w:rsid w:val="00C13F04"/>
    <w:rsid w:val="00D8028B"/>
    <w:rsid w:val="00DC3034"/>
    <w:rsid w:val="00E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B4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B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B43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Pidipagina">
    <w:name w:val="footer"/>
    <w:basedOn w:val="Normale"/>
    <w:link w:val="PidipaginaCarattere"/>
    <w:uiPriority w:val="99"/>
    <w:unhideWhenUsed/>
    <w:rsid w:val="009B2B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B43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B4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B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B43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Pidipagina">
    <w:name w:val="footer"/>
    <w:basedOn w:val="Normale"/>
    <w:link w:val="PidipaginaCarattere"/>
    <w:uiPriority w:val="99"/>
    <w:unhideWhenUsed/>
    <w:rsid w:val="009B2B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B43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2019-02-09T21:02:00Z</dcterms:created>
  <dcterms:modified xsi:type="dcterms:W3CDTF">2019-02-09T21:03:00Z</dcterms:modified>
</cp:coreProperties>
</file>